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5C3050" w14:textId="578C8EA2" w:rsidR="00FB0D9F" w:rsidRPr="00FB0D9F" w:rsidRDefault="00FB0D9F" w:rsidP="00FB0D9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3B62CAE" w14:textId="77777777" w:rsidR="00FB0D9F" w:rsidRPr="00FB0D9F" w:rsidRDefault="00FB0D9F" w:rsidP="00FB0D9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FB0D9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Week 7 Study</w:t>
      </w:r>
    </w:p>
    <w:p w14:paraId="1EDCCADB" w14:textId="77777777" w:rsidR="00FB0D9F" w:rsidRPr="00FB0D9F" w:rsidRDefault="00FB0D9F" w:rsidP="00FB0D9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FB0D9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Chapter 7: The Feast of the Father</w:t>
      </w:r>
    </w:p>
    <w:p w14:paraId="175EFD84" w14:textId="77777777" w:rsidR="00FB0D9F" w:rsidRPr="00FB0D9F" w:rsidRDefault="00FB0D9F" w:rsidP="00FB0D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B0D9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Scripture Reading:</w:t>
      </w:r>
      <w:r w:rsidRPr="00FB0D9F">
        <w:rPr>
          <w:rFonts w:ascii="Times New Roman" w:eastAsia="Times New Roman" w:hAnsi="Times New Roman" w:cs="Times New Roman"/>
          <w:kern w:val="0"/>
          <w14:ligatures w14:val="none"/>
        </w:rPr>
        <w:t xml:space="preserve"> Luke 15</w:t>
      </w:r>
    </w:p>
    <w:p w14:paraId="32306F25" w14:textId="77777777" w:rsidR="00FB0D9F" w:rsidRPr="00FB0D9F" w:rsidRDefault="00FB0D9F" w:rsidP="00FB0D9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FB0D9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Discussion Questions</w:t>
      </w:r>
    </w:p>
    <w:p w14:paraId="0724AF25" w14:textId="77777777" w:rsidR="00FB0D9F" w:rsidRPr="00FB0D9F" w:rsidRDefault="00FB0D9F" w:rsidP="00FB0D9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B0D9F">
        <w:rPr>
          <w:rFonts w:ascii="Times New Roman" w:eastAsia="Times New Roman" w:hAnsi="Times New Roman" w:cs="Times New Roman"/>
          <w:kern w:val="0"/>
          <w14:ligatures w14:val="none"/>
        </w:rPr>
        <w:t xml:space="preserve">When you hear the word </w:t>
      </w:r>
      <w:r w:rsidRPr="00FB0D9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salvation</w:t>
      </w:r>
      <w:r w:rsidRPr="00FB0D9F">
        <w:rPr>
          <w:rFonts w:ascii="Times New Roman" w:eastAsia="Times New Roman" w:hAnsi="Times New Roman" w:cs="Times New Roman"/>
          <w:kern w:val="0"/>
          <w14:ligatures w14:val="none"/>
        </w:rPr>
        <w:t>, what comes to mind?</w:t>
      </w:r>
    </w:p>
    <w:p w14:paraId="255FC39C" w14:textId="77777777" w:rsidR="00FB0D9F" w:rsidRPr="00FB0D9F" w:rsidRDefault="00FB0D9F" w:rsidP="00FB0D9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B0D9F">
        <w:rPr>
          <w:rFonts w:ascii="Times New Roman" w:eastAsia="Times New Roman" w:hAnsi="Times New Roman" w:cs="Times New Roman"/>
          <w:kern w:val="0"/>
          <w14:ligatures w14:val="none"/>
        </w:rPr>
        <w:t>Recall as many feasts as you can from the story of God.</w:t>
      </w:r>
    </w:p>
    <w:p w14:paraId="65DFEEBE" w14:textId="4648BE09" w:rsidR="00FB0D9F" w:rsidRPr="00FB0D9F" w:rsidRDefault="00FB0D9F" w:rsidP="00FB0D9F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B0D9F">
        <w:rPr>
          <w:rFonts w:ascii="Times New Roman" w:eastAsia="Times New Roman" w:hAnsi="Times New Roman" w:cs="Times New Roman"/>
          <w:kern w:val="0"/>
          <w14:ligatures w14:val="none"/>
        </w:rPr>
        <w:t xml:space="preserve">Why does Keller say there is </w:t>
      </w:r>
      <w:r w:rsidRPr="00FB0D9F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no better way</w:t>
      </w:r>
      <w:r w:rsidRPr="00FB0D9F">
        <w:rPr>
          <w:rFonts w:ascii="Times New Roman" w:eastAsia="Times New Roman" w:hAnsi="Times New Roman" w:cs="Times New Roman"/>
          <w:kern w:val="0"/>
          <w14:ligatures w14:val="none"/>
        </w:rPr>
        <w:t xml:space="preserve"> to show what it means to live a life based on Jesus’ saving work than a </w:t>
      </w:r>
      <w:r w:rsidRPr="00FB0D9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feast</w:t>
      </w:r>
      <w:r w:rsidRPr="00FB0D9F">
        <w:rPr>
          <w:rFonts w:ascii="Times New Roman" w:eastAsia="Times New Roman" w:hAnsi="Times New Roman" w:cs="Times New Roman"/>
          <w:kern w:val="0"/>
          <w14:ligatures w14:val="none"/>
        </w:rPr>
        <w:t xml:space="preserve">? </w:t>
      </w:r>
    </w:p>
    <w:p w14:paraId="5AD6DC44" w14:textId="77777777" w:rsidR="00FB0D9F" w:rsidRPr="00FB0D9F" w:rsidRDefault="00194AE6" w:rsidP="00FB0D9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94AE6">
        <w:rPr>
          <w:rFonts w:ascii="Times New Roman" w:eastAsia="Times New Roman" w:hAnsi="Times New Roman" w:cs="Times New Roman"/>
          <w:noProof/>
          <w:kern w:val="0"/>
        </w:rPr>
        <w:pict w14:anchorId="3C07D0C9">
          <v:rect id="_x0000_i1029" alt="" style="width:468pt;height:.05pt;mso-width-percent:0;mso-height-percent:0;mso-width-percent:0;mso-height-percent:0" o:hralign="center" o:hrstd="t" o:hr="t" fillcolor="#a0a0a0" stroked="f"/>
        </w:pict>
      </w:r>
    </w:p>
    <w:p w14:paraId="7FCD1675" w14:textId="77777777" w:rsidR="00FB0D9F" w:rsidRPr="00FB0D9F" w:rsidRDefault="00FB0D9F" w:rsidP="00FB0D9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FB0D9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Salvation Is Experiential</w:t>
      </w:r>
    </w:p>
    <w:p w14:paraId="79E38D12" w14:textId="6FAF294C" w:rsidR="00FB0D9F" w:rsidRPr="00FB0D9F" w:rsidRDefault="00FB0D9F" w:rsidP="00FB0D9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B0D9F">
        <w:rPr>
          <w:rFonts w:ascii="Times New Roman" w:eastAsia="Times New Roman" w:hAnsi="Times New Roman" w:cs="Times New Roman"/>
          <w:kern w:val="0"/>
          <w14:ligatures w14:val="none"/>
        </w:rPr>
        <w:t xml:space="preserve">What does it mean that </w:t>
      </w:r>
      <w:r w:rsidRPr="00FB0D9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“Salvation Is Experiential”</w:t>
      </w:r>
      <w:r w:rsidRPr="00FB0D9F">
        <w:rPr>
          <w:rFonts w:ascii="Times New Roman" w:eastAsia="Times New Roman" w:hAnsi="Times New Roman" w:cs="Times New Roman"/>
          <w:kern w:val="0"/>
          <w14:ligatures w14:val="none"/>
        </w:rPr>
        <w:t xml:space="preserve">, and how does a meal illustrate this? </w:t>
      </w:r>
    </w:p>
    <w:p w14:paraId="29A7F46F" w14:textId="77777777" w:rsidR="00FB0D9F" w:rsidRPr="00FB0D9F" w:rsidRDefault="00FB0D9F" w:rsidP="00FB0D9F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B0D9F">
        <w:rPr>
          <w:rFonts w:ascii="Times New Roman" w:eastAsia="Times New Roman" w:hAnsi="Times New Roman" w:cs="Times New Roman"/>
          <w:kern w:val="0"/>
          <w14:ligatures w14:val="none"/>
        </w:rPr>
        <w:t>Jonathan Edwards wrote:</w:t>
      </w:r>
    </w:p>
    <w:p w14:paraId="2B591AC5" w14:textId="77777777" w:rsidR="00FB0D9F" w:rsidRPr="00FB0D9F" w:rsidRDefault="00FB0D9F" w:rsidP="00FB0D9F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kern w:val="0"/>
          <w14:ligatures w14:val="none"/>
        </w:rPr>
      </w:pPr>
      <w:r w:rsidRPr="00FB0D9F">
        <w:rPr>
          <w:rFonts w:ascii="Times New Roman" w:eastAsia="Times New Roman" w:hAnsi="Times New Roman" w:cs="Times New Roman"/>
          <w:kern w:val="0"/>
          <w14:ligatures w14:val="none"/>
        </w:rPr>
        <w:t>“There is a difference between believing that God is holy and gracious and tasting that God is gracious.”</w:t>
      </w:r>
    </w:p>
    <w:p w14:paraId="1464C63E" w14:textId="77777777" w:rsidR="00FB0D9F" w:rsidRPr="00FB0D9F" w:rsidRDefault="00FB0D9F" w:rsidP="00FB0D9F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B0D9F">
        <w:rPr>
          <w:rFonts w:ascii="Times New Roman" w:eastAsia="Times New Roman" w:hAnsi="Times New Roman" w:cs="Times New Roman"/>
          <w:kern w:val="0"/>
          <w14:ligatures w14:val="none"/>
        </w:rPr>
        <w:t xml:space="preserve">In your relationship with God, do you experience more </w:t>
      </w:r>
      <w:r w:rsidRPr="00FB0D9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belief</w:t>
      </w:r>
      <w:r w:rsidRPr="00FB0D9F">
        <w:rPr>
          <w:rFonts w:ascii="Times New Roman" w:eastAsia="Times New Roman" w:hAnsi="Times New Roman" w:cs="Times New Roman"/>
          <w:kern w:val="0"/>
          <w14:ligatures w14:val="none"/>
        </w:rPr>
        <w:t xml:space="preserve"> or more </w:t>
      </w:r>
      <w:r w:rsidRPr="00FB0D9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taste</w:t>
      </w:r>
      <w:r w:rsidRPr="00FB0D9F">
        <w:rPr>
          <w:rFonts w:ascii="Times New Roman" w:eastAsia="Times New Roman" w:hAnsi="Times New Roman" w:cs="Times New Roman"/>
          <w:kern w:val="0"/>
          <w14:ligatures w14:val="none"/>
        </w:rPr>
        <w:t>? Why?</w:t>
      </w:r>
    </w:p>
    <w:p w14:paraId="791607B8" w14:textId="77777777" w:rsidR="00FB0D9F" w:rsidRPr="00FB0D9F" w:rsidRDefault="00FB0D9F" w:rsidP="00FB0D9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B0D9F">
        <w:rPr>
          <w:rFonts w:ascii="Times New Roman" w:eastAsia="Times New Roman" w:hAnsi="Times New Roman" w:cs="Times New Roman"/>
          <w:kern w:val="0"/>
          <w14:ligatures w14:val="none"/>
        </w:rPr>
        <w:t xml:space="preserve">Keller explains that our eternal destiny is the </w:t>
      </w:r>
      <w:r w:rsidRPr="00FB0D9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feast of joy in the Kingdom of God forever</w:t>
      </w:r>
      <w:r w:rsidRPr="00FB0D9F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D331DD2" w14:textId="77777777" w:rsidR="00FB0D9F" w:rsidRPr="00FB0D9F" w:rsidRDefault="00FB0D9F" w:rsidP="00FB0D9F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B0D9F">
        <w:rPr>
          <w:rFonts w:ascii="Times New Roman" w:eastAsia="Times New Roman" w:hAnsi="Times New Roman" w:cs="Times New Roman"/>
          <w:kern w:val="0"/>
          <w14:ligatures w14:val="none"/>
        </w:rPr>
        <w:t>How should what we believe about the future impact the way we live today?</w:t>
      </w:r>
    </w:p>
    <w:p w14:paraId="0D0BE46C" w14:textId="77777777" w:rsidR="00FB0D9F" w:rsidRPr="00FB0D9F" w:rsidRDefault="00FB0D9F" w:rsidP="00FB0D9F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B0D9F">
        <w:rPr>
          <w:rFonts w:ascii="Times New Roman" w:eastAsia="Times New Roman" w:hAnsi="Times New Roman" w:cs="Times New Roman"/>
          <w:kern w:val="0"/>
          <w14:ligatures w14:val="none"/>
        </w:rPr>
        <w:t>Keller lists several implications—what stood out to you?</w:t>
      </w:r>
    </w:p>
    <w:p w14:paraId="1C46C2A0" w14:textId="77777777" w:rsidR="00FB0D9F" w:rsidRPr="00FB0D9F" w:rsidRDefault="00194AE6" w:rsidP="00FB0D9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94AE6">
        <w:rPr>
          <w:rFonts w:ascii="Times New Roman" w:eastAsia="Times New Roman" w:hAnsi="Times New Roman" w:cs="Times New Roman"/>
          <w:noProof/>
          <w:kern w:val="0"/>
        </w:rPr>
        <w:pict w14:anchorId="12E1893C">
          <v:rect id="_x0000_i1028" alt="" style="width:468pt;height:.05pt;mso-width-percent:0;mso-height-percent:0;mso-width-percent:0;mso-height-percent:0" o:hralign="center" o:hrstd="t" o:hr="t" fillcolor="#a0a0a0" stroked="f"/>
        </w:pict>
      </w:r>
    </w:p>
    <w:p w14:paraId="61A54139" w14:textId="77777777" w:rsidR="00FB0D9F" w:rsidRPr="00FB0D9F" w:rsidRDefault="00FB0D9F" w:rsidP="00FB0D9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FB0D9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Salvation Is Material</w:t>
      </w:r>
    </w:p>
    <w:p w14:paraId="1BC42464" w14:textId="2DD03422" w:rsidR="00FB0D9F" w:rsidRPr="00FB0D9F" w:rsidRDefault="00FB0D9F" w:rsidP="00FB0D9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B0D9F">
        <w:rPr>
          <w:rFonts w:ascii="Times New Roman" w:eastAsia="Times New Roman" w:hAnsi="Times New Roman" w:cs="Times New Roman"/>
          <w:kern w:val="0"/>
          <w14:ligatures w14:val="none"/>
        </w:rPr>
        <w:t xml:space="preserve">What does it mean that </w:t>
      </w:r>
      <w:r w:rsidRPr="00FB0D9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“Salvation Is Material”</w:t>
      </w:r>
      <w:r w:rsidRPr="00FB0D9F">
        <w:rPr>
          <w:rFonts w:ascii="Times New Roman" w:eastAsia="Times New Roman" w:hAnsi="Times New Roman" w:cs="Times New Roman"/>
          <w:kern w:val="0"/>
          <w14:ligatures w14:val="none"/>
        </w:rPr>
        <w:t xml:space="preserve">, and how does a meal illustrate this? </w:t>
      </w:r>
    </w:p>
    <w:p w14:paraId="093876F5" w14:textId="77777777" w:rsidR="00FB0D9F" w:rsidRPr="00FB0D9F" w:rsidRDefault="00FB0D9F" w:rsidP="00FB0D9F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B0D9F">
        <w:rPr>
          <w:rFonts w:ascii="Times New Roman" w:eastAsia="Times New Roman" w:hAnsi="Times New Roman" w:cs="Times New Roman"/>
          <w:kern w:val="0"/>
          <w14:ligatures w14:val="none"/>
        </w:rPr>
        <w:t xml:space="preserve">How can Keller say Christianity is </w:t>
      </w:r>
      <w:r w:rsidRPr="00FB0D9F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“perhaps the most materialistic of the world’s faiths”</w:t>
      </w:r>
      <w:r w:rsidRPr="00FB0D9F">
        <w:rPr>
          <w:rFonts w:ascii="Times New Roman" w:eastAsia="Times New Roman" w:hAnsi="Times New Roman" w:cs="Times New Roman"/>
          <w:kern w:val="0"/>
          <w14:ligatures w14:val="none"/>
        </w:rPr>
        <w:t>?</w:t>
      </w:r>
    </w:p>
    <w:p w14:paraId="5638519F" w14:textId="77777777" w:rsidR="00FB0D9F" w:rsidRPr="00FB0D9F" w:rsidRDefault="00194AE6" w:rsidP="00FB0D9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94AE6">
        <w:rPr>
          <w:rFonts w:ascii="Times New Roman" w:eastAsia="Times New Roman" w:hAnsi="Times New Roman" w:cs="Times New Roman"/>
          <w:noProof/>
          <w:kern w:val="0"/>
        </w:rPr>
        <w:pict w14:anchorId="715A90F2">
          <v:rect id="_x0000_i1027" alt="" style="width:468pt;height:.05pt;mso-width-percent:0;mso-height-percent:0;mso-width-percent:0;mso-height-percent:0" o:hralign="center" o:hrstd="t" o:hr="t" fillcolor="#a0a0a0" stroked="f"/>
        </w:pict>
      </w:r>
    </w:p>
    <w:p w14:paraId="17911998" w14:textId="77777777" w:rsidR="000826C4" w:rsidRDefault="000826C4" w:rsidP="00FB0D9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</w:p>
    <w:p w14:paraId="0268D2C3" w14:textId="77777777" w:rsidR="000826C4" w:rsidRDefault="000826C4" w:rsidP="00FB0D9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</w:p>
    <w:p w14:paraId="49A01894" w14:textId="348F8EDF" w:rsidR="00FB0D9F" w:rsidRPr="00FB0D9F" w:rsidRDefault="00FB0D9F" w:rsidP="00FB0D9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FB0D9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lastRenderedPageBreak/>
        <w:t>Salvation Leads to Transformation</w:t>
      </w:r>
    </w:p>
    <w:p w14:paraId="1DDBBB1D" w14:textId="77777777" w:rsidR="00FB0D9F" w:rsidRPr="00FB0D9F" w:rsidRDefault="00FB0D9F" w:rsidP="00FB0D9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B0D9F">
        <w:rPr>
          <w:rFonts w:ascii="Times New Roman" w:eastAsia="Times New Roman" w:hAnsi="Times New Roman" w:cs="Times New Roman"/>
          <w:kern w:val="0"/>
          <w14:ligatures w14:val="none"/>
        </w:rPr>
        <w:t xml:space="preserve">How does Keller say </w:t>
      </w:r>
      <w:r w:rsidRPr="00FB0D9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biblical change</w:t>
      </w:r>
      <w:r w:rsidRPr="00FB0D9F">
        <w:rPr>
          <w:rFonts w:ascii="Times New Roman" w:eastAsia="Times New Roman" w:hAnsi="Times New Roman" w:cs="Times New Roman"/>
          <w:kern w:val="0"/>
          <w14:ligatures w14:val="none"/>
        </w:rPr>
        <w:t xml:space="preserve"> takes place?</w:t>
      </w:r>
    </w:p>
    <w:p w14:paraId="11A5F6BE" w14:textId="77777777" w:rsidR="00FB0D9F" w:rsidRPr="00FB0D9F" w:rsidRDefault="00FB0D9F" w:rsidP="00FB0D9F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B0D9F">
        <w:rPr>
          <w:rFonts w:ascii="Times New Roman" w:eastAsia="Times New Roman" w:hAnsi="Times New Roman" w:cs="Times New Roman"/>
          <w:kern w:val="0"/>
          <w14:ligatures w14:val="none"/>
        </w:rPr>
        <w:t xml:space="preserve">What role does the </w:t>
      </w:r>
      <w:r w:rsidRPr="00FB0D9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gospel</w:t>
      </w:r>
      <w:r w:rsidRPr="00FB0D9F">
        <w:rPr>
          <w:rFonts w:ascii="Times New Roman" w:eastAsia="Times New Roman" w:hAnsi="Times New Roman" w:cs="Times New Roman"/>
          <w:kern w:val="0"/>
          <w14:ligatures w14:val="none"/>
        </w:rPr>
        <w:t xml:space="preserve"> play in a believer’s sanctification?</w:t>
      </w:r>
    </w:p>
    <w:p w14:paraId="26F79B23" w14:textId="77777777" w:rsidR="00FB0D9F" w:rsidRPr="00FB0D9F" w:rsidRDefault="00194AE6" w:rsidP="00FB0D9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94AE6">
        <w:rPr>
          <w:rFonts w:ascii="Times New Roman" w:eastAsia="Times New Roman" w:hAnsi="Times New Roman" w:cs="Times New Roman"/>
          <w:noProof/>
          <w:kern w:val="0"/>
        </w:rPr>
        <w:pict w14:anchorId="3A777F10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04074577" w14:textId="77777777" w:rsidR="00FB0D9F" w:rsidRPr="00FB0D9F" w:rsidRDefault="00FB0D9F" w:rsidP="00FB0D9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FB0D9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Community &amp; Reflection</w:t>
      </w:r>
    </w:p>
    <w:p w14:paraId="26009F1A" w14:textId="77777777" w:rsidR="00FB0D9F" w:rsidRPr="00FB0D9F" w:rsidRDefault="00FB0D9F" w:rsidP="00FB0D9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B0D9F">
        <w:rPr>
          <w:rFonts w:ascii="Times New Roman" w:eastAsia="Times New Roman" w:hAnsi="Times New Roman" w:cs="Times New Roman"/>
          <w:kern w:val="0"/>
          <w14:ligatures w14:val="none"/>
        </w:rPr>
        <w:t xml:space="preserve">How have you been encouraged to grow in your faith through </w:t>
      </w:r>
      <w:r w:rsidRPr="00FB0D9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Christian community</w:t>
      </w:r>
      <w:r w:rsidRPr="00FB0D9F">
        <w:rPr>
          <w:rFonts w:ascii="Times New Roman" w:eastAsia="Times New Roman" w:hAnsi="Times New Roman" w:cs="Times New Roman"/>
          <w:kern w:val="0"/>
          <w14:ligatures w14:val="none"/>
        </w:rPr>
        <w:t>?</w:t>
      </w:r>
    </w:p>
    <w:p w14:paraId="00E47D1E" w14:textId="28ACA7DA" w:rsidR="00FB0D9F" w:rsidRPr="00FB0D9F" w:rsidRDefault="00FB0D9F" w:rsidP="00FB0D9F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B0D9F">
        <w:rPr>
          <w:rFonts w:ascii="Times New Roman" w:eastAsia="Times New Roman" w:hAnsi="Times New Roman" w:cs="Times New Roman"/>
          <w:kern w:val="0"/>
          <w14:ligatures w14:val="none"/>
        </w:rPr>
        <w:t xml:space="preserve">How have you grown during this </w:t>
      </w:r>
      <w:r w:rsidR="000826C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7</w:t>
      </w:r>
      <w:r w:rsidRPr="00FB0D9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-week small group experience</w:t>
      </w:r>
      <w:r w:rsidRPr="00FB0D9F">
        <w:rPr>
          <w:rFonts w:ascii="Times New Roman" w:eastAsia="Times New Roman" w:hAnsi="Times New Roman" w:cs="Times New Roman"/>
          <w:kern w:val="0"/>
          <w14:ligatures w14:val="none"/>
        </w:rPr>
        <w:t>?</w:t>
      </w:r>
    </w:p>
    <w:p w14:paraId="58A0A51D" w14:textId="77777777" w:rsidR="00FB0D9F" w:rsidRPr="00FB0D9F" w:rsidRDefault="00FB0D9F" w:rsidP="00FB0D9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B0D9F">
        <w:rPr>
          <w:rFonts w:ascii="Times New Roman" w:eastAsia="Times New Roman" w:hAnsi="Times New Roman" w:cs="Times New Roman"/>
          <w:kern w:val="0"/>
          <w14:ligatures w14:val="none"/>
        </w:rPr>
        <w:t xml:space="preserve">What did you appreciate most about </w:t>
      </w:r>
      <w:r w:rsidRPr="00FB0D9F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The Prodigal God</w:t>
      </w:r>
      <w:r w:rsidRPr="00FB0D9F">
        <w:rPr>
          <w:rFonts w:ascii="Times New Roman" w:eastAsia="Times New Roman" w:hAnsi="Times New Roman" w:cs="Times New Roman"/>
          <w:kern w:val="0"/>
          <w14:ligatures w14:val="none"/>
        </w:rPr>
        <w:t>?</w:t>
      </w:r>
    </w:p>
    <w:p w14:paraId="25EB32BD" w14:textId="77777777" w:rsidR="00FB0D9F" w:rsidRPr="00FB0D9F" w:rsidRDefault="00FB0D9F" w:rsidP="00FB0D9F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B0D9F">
        <w:rPr>
          <w:rFonts w:ascii="Times New Roman" w:eastAsia="Times New Roman" w:hAnsi="Times New Roman" w:cs="Times New Roman"/>
          <w:kern w:val="0"/>
          <w14:ligatures w14:val="none"/>
        </w:rPr>
        <w:t>How has this book shaped the way you think about:</w:t>
      </w:r>
    </w:p>
    <w:p w14:paraId="4B063C80" w14:textId="77777777" w:rsidR="00FB0D9F" w:rsidRPr="00FB0D9F" w:rsidRDefault="00FB0D9F" w:rsidP="00FB0D9F">
      <w:pPr>
        <w:numPr>
          <w:ilvl w:val="2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B0D9F">
        <w:rPr>
          <w:rFonts w:ascii="Times New Roman" w:eastAsia="Times New Roman" w:hAnsi="Times New Roman" w:cs="Times New Roman"/>
          <w:kern w:val="0"/>
          <w14:ligatures w14:val="none"/>
        </w:rPr>
        <w:t>God</w:t>
      </w:r>
    </w:p>
    <w:p w14:paraId="494BCB0C" w14:textId="77777777" w:rsidR="00FB0D9F" w:rsidRPr="00FB0D9F" w:rsidRDefault="00FB0D9F" w:rsidP="00FB0D9F">
      <w:pPr>
        <w:numPr>
          <w:ilvl w:val="2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B0D9F">
        <w:rPr>
          <w:rFonts w:ascii="Times New Roman" w:eastAsia="Times New Roman" w:hAnsi="Times New Roman" w:cs="Times New Roman"/>
          <w:kern w:val="0"/>
          <w14:ligatures w14:val="none"/>
        </w:rPr>
        <w:t>The gospel</w:t>
      </w:r>
    </w:p>
    <w:p w14:paraId="7BB96F4F" w14:textId="77777777" w:rsidR="00FB0D9F" w:rsidRPr="00FB0D9F" w:rsidRDefault="00FB0D9F" w:rsidP="00FB0D9F">
      <w:pPr>
        <w:numPr>
          <w:ilvl w:val="2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B0D9F">
        <w:rPr>
          <w:rFonts w:ascii="Times New Roman" w:eastAsia="Times New Roman" w:hAnsi="Times New Roman" w:cs="Times New Roman"/>
          <w:kern w:val="0"/>
          <w14:ligatures w14:val="none"/>
        </w:rPr>
        <w:t>The Christian life</w:t>
      </w:r>
    </w:p>
    <w:p w14:paraId="13F035BE" w14:textId="77777777" w:rsidR="00FB0D9F" w:rsidRPr="00FB0D9F" w:rsidRDefault="00194AE6" w:rsidP="00FB0D9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94AE6">
        <w:rPr>
          <w:rFonts w:ascii="Times New Roman" w:eastAsia="Times New Roman" w:hAnsi="Times New Roman" w:cs="Times New Roman"/>
          <w:noProof/>
          <w:kern w:val="0"/>
        </w:rPr>
        <w:pict w14:anchorId="15525910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014A803C" w14:textId="77777777" w:rsidR="00FB0D9F" w:rsidRPr="00FB0D9F" w:rsidRDefault="00FB0D9F" w:rsidP="00FB0D9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FB0D9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Prayer</w:t>
      </w:r>
    </w:p>
    <w:p w14:paraId="222638D8" w14:textId="77777777" w:rsidR="00FB0D9F" w:rsidRPr="00FB0D9F" w:rsidRDefault="00FB0D9F" w:rsidP="00FB0D9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B0D9F">
        <w:rPr>
          <w:rFonts w:ascii="Times New Roman" w:eastAsia="Times New Roman" w:hAnsi="Times New Roman" w:cs="Times New Roman"/>
          <w:kern w:val="0"/>
          <w14:ligatures w14:val="none"/>
        </w:rPr>
        <w:t>Close your time together in prayer.</w:t>
      </w:r>
    </w:p>
    <w:p w14:paraId="66B94092" w14:textId="77777777" w:rsidR="00BB2CAD" w:rsidRDefault="00BB2CAD"/>
    <w:p w14:paraId="4D403733" w14:textId="77777777" w:rsidR="00BB2CAD" w:rsidRDefault="00BB2CAD"/>
    <w:sectPr w:rsidR="00BB2C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C037F"/>
    <w:multiLevelType w:val="multilevel"/>
    <w:tmpl w:val="8CBC9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2F66269"/>
    <w:multiLevelType w:val="multilevel"/>
    <w:tmpl w:val="2726238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E76024A"/>
    <w:multiLevelType w:val="multilevel"/>
    <w:tmpl w:val="007E3D6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1137091"/>
    <w:multiLevelType w:val="multilevel"/>
    <w:tmpl w:val="937EB60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6005EF6"/>
    <w:multiLevelType w:val="multilevel"/>
    <w:tmpl w:val="81CC0C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1382F18"/>
    <w:multiLevelType w:val="multilevel"/>
    <w:tmpl w:val="B58A276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D2538D6"/>
    <w:multiLevelType w:val="multilevel"/>
    <w:tmpl w:val="6AACD48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88220943">
    <w:abstractNumId w:val="0"/>
  </w:num>
  <w:num w:numId="2" w16cid:durableId="1998801078">
    <w:abstractNumId w:val="4"/>
  </w:num>
  <w:num w:numId="3" w16cid:durableId="395511897">
    <w:abstractNumId w:val="1"/>
  </w:num>
  <w:num w:numId="4" w16cid:durableId="1673095997">
    <w:abstractNumId w:val="6"/>
  </w:num>
  <w:num w:numId="5" w16cid:durableId="1012225548">
    <w:abstractNumId w:val="2"/>
  </w:num>
  <w:num w:numId="6" w16cid:durableId="644240498">
    <w:abstractNumId w:val="3"/>
  </w:num>
  <w:num w:numId="7" w16cid:durableId="62403960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9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CAD"/>
    <w:rsid w:val="000826C4"/>
    <w:rsid w:val="00194AE6"/>
    <w:rsid w:val="001E6A61"/>
    <w:rsid w:val="00210708"/>
    <w:rsid w:val="002A21D2"/>
    <w:rsid w:val="007C2CF4"/>
    <w:rsid w:val="008A67D8"/>
    <w:rsid w:val="00BB2CAD"/>
    <w:rsid w:val="00E33CF8"/>
    <w:rsid w:val="00F45206"/>
    <w:rsid w:val="00FB0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D5A932"/>
  <w15:chartTrackingRefBased/>
  <w15:docId w15:val="{20CD2151-2B78-6D49-B044-7878A2BC4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2C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B2C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B2CA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B2C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B2CA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B2C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B2C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B2C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B2C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2CA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B2CA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BB2CA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B2CA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B2CA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B2CA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2CA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2CA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2CA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B2C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B2C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2C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B2C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B2C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B2CA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B2CA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B2CA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B2CA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B2CA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B2CAD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FB0D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FB0D9F"/>
    <w:rPr>
      <w:b/>
      <w:bCs/>
    </w:rPr>
  </w:style>
  <w:style w:type="character" w:styleId="Emphasis">
    <w:name w:val="Emphasis"/>
    <w:basedOn w:val="DefaultParagraphFont"/>
    <w:uiPriority w:val="20"/>
    <w:qFormat/>
    <w:rsid w:val="00FB0D9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Burtzlaff</dc:creator>
  <cp:keywords/>
  <dc:description/>
  <cp:lastModifiedBy>Paul Burtzlaff</cp:lastModifiedBy>
  <cp:revision>1</cp:revision>
  <dcterms:created xsi:type="dcterms:W3CDTF">2026-02-04T13:11:00Z</dcterms:created>
  <dcterms:modified xsi:type="dcterms:W3CDTF">2026-02-15T10:19:00Z</dcterms:modified>
</cp:coreProperties>
</file>