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895F" w14:textId="77777777" w:rsidR="002A21D2" w:rsidRDefault="002A21D2"/>
    <w:p w14:paraId="5FD7242F" w14:textId="77777777" w:rsidR="004F3BD7" w:rsidRDefault="004F3BD7"/>
    <w:p w14:paraId="14F467A2" w14:textId="77777777" w:rsidR="004F3BD7" w:rsidRPr="004F3BD7" w:rsidRDefault="004F3BD7" w:rsidP="004F3B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F3B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Week 3 Study</w:t>
      </w:r>
    </w:p>
    <w:p w14:paraId="7F386BB1" w14:textId="77777777" w:rsidR="004F3BD7" w:rsidRPr="004F3BD7" w:rsidRDefault="004F3BD7" w:rsidP="004F3B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F3B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Chapter 3: Redefining Sin</w:t>
      </w:r>
    </w:p>
    <w:p w14:paraId="32886E32" w14:textId="77777777" w:rsidR="004F3BD7" w:rsidRPr="004F3BD7" w:rsidRDefault="004F3BD7" w:rsidP="004F3B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Scripture Reading:</w:t>
      </w: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 Luke 15</w:t>
      </w:r>
    </w:p>
    <w:p w14:paraId="36F8489C" w14:textId="77777777" w:rsidR="004F3BD7" w:rsidRPr="004F3BD7" w:rsidRDefault="004F3BD7" w:rsidP="004F3B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F3B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Discussion Questions</w:t>
      </w:r>
    </w:p>
    <w:p w14:paraId="6E065758" w14:textId="54EB4FA1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Which of the two brothers in Jesus’ story would it be more dangerous to be?</w:t>
      </w:r>
      <w:r w:rsidRPr="004F3BD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0451C089" w14:textId="625AC54D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How is sin like a misguided quest for happiness?</w:t>
      </w:r>
      <w:r w:rsidRPr="004F3BD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F53FB18" w14:textId="4F5017CD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Explain the two ways people try to find happiness as represented by the younger brother and the older brother. </w:t>
      </w:r>
    </w:p>
    <w:p w14:paraId="63D4B1D1" w14:textId="77777777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Keller uses the actions of the younger and elder brothers to illustrate two ways people view life. He writes:</w:t>
      </w:r>
    </w:p>
    <w:p w14:paraId="71B6808E" w14:textId="66B7BC93" w:rsidR="004F3BD7" w:rsidRPr="004F3BD7" w:rsidRDefault="004F3BD7" w:rsidP="004F3B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“Each </w:t>
      </w:r>
      <w:proofErr w:type="gramStart"/>
      <w:r w:rsidRPr="004F3BD7">
        <w:rPr>
          <w:rFonts w:ascii="Times New Roman" w:eastAsia="Times New Roman" w:hAnsi="Times New Roman" w:cs="Times New Roman"/>
          <w:kern w:val="0"/>
          <w14:ligatures w14:val="none"/>
        </w:rPr>
        <w:t>acts</w:t>
      </w:r>
      <w:proofErr w:type="gramEnd"/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 as a lens coloring how you see all of life, or as a paradigm shaping your understanding of everything. Each is a way of finding personal significance and worth, of addressing the ills of the world, and of determining right from wrong.” </w:t>
      </w:r>
    </w:p>
    <w:p w14:paraId="016EBB6E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Which of these “lenses” most colors the way you see life?</w:t>
      </w:r>
    </w:p>
    <w:p w14:paraId="1019178C" w14:textId="77777777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Many of us are a mix of these two approaches—moral conformity and self-discovery—and may shift between them.</w:t>
      </w:r>
    </w:p>
    <w:p w14:paraId="2DA90C43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Why do you think you shift between these two ways of viewing life?</w:t>
      </w:r>
    </w:p>
    <w:p w14:paraId="4948205F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Consider the reasons why, at different times in your life, you have:</w:t>
      </w:r>
    </w:p>
    <w:p w14:paraId="6F0EBD47" w14:textId="77777777" w:rsidR="004F3BD7" w:rsidRPr="004F3BD7" w:rsidRDefault="004F3BD7" w:rsidP="004F3BD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Rebelled against community standards to pursue your own goals and aspirations</w:t>
      </w:r>
    </w:p>
    <w:p w14:paraId="2380505E" w14:textId="77777777" w:rsidR="004F3BD7" w:rsidRPr="004F3BD7" w:rsidRDefault="004F3BD7" w:rsidP="004F3BD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Given up personal freedom to conform to the standards of your community</w:t>
      </w:r>
    </w:p>
    <w:p w14:paraId="0C97FE7E" w14:textId="7EF8701B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What makes </w:t>
      </w:r>
      <w:r w:rsidRPr="004F3B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both</w:t>
      </w: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 brothers in the story lost?</w:t>
      </w:r>
      <w:r w:rsidRPr="004F3BD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3E0AE12B" w14:textId="77777777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Keller explains that both brothers were chasing their father’s wealth </w:t>
      </w:r>
      <w:proofErr w:type="gramStart"/>
      <w:r w:rsidRPr="004F3BD7">
        <w:rPr>
          <w:rFonts w:ascii="Times New Roman" w:eastAsia="Times New Roman" w:hAnsi="Times New Roman" w:cs="Times New Roman"/>
          <w:kern w:val="0"/>
          <w14:ligatures w14:val="none"/>
        </w:rPr>
        <w:t>as a means to</w:t>
      </w:r>
      <w:proofErr w:type="gramEnd"/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 happiness.</w:t>
      </w:r>
    </w:p>
    <w:p w14:paraId="426D0DB5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How did each brother use that wealth?</w:t>
      </w:r>
    </w:p>
    <w:p w14:paraId="6CB39F7C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Are you more tempted by freedom </w:t>
      </w:r>
      <w:r w:rsidRPr="004F3BD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from</w:t>
      </w: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 things or control </w:t>
      </w:r>
      <w:r w:rsidRPr="004F3BD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of</w:t>
      </w: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 things?</w:t>
      </w:r>
    </w:p>
    <w:p w14:paraId="41FA43DE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Discuss this statement:</w:t>
      </w:r>
    </w:p>
    <w:p w14:paraId="390A842D" w14:textId="1BF1C2E8" w:rsidR="004F3BD7" w:rsidRPr="004F3BD7" w:rsidRDefault="004F3BD7" w:rsidP="004F3BD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“Careful obedience to God’s law may serve as a strategy for rebelling against God.” </w:t>
      </w:r>
    </w:p>
    <w:p w14:paraId="6EFC7C24" w14:textId="2629CC18" w:rsidR="006957FA" w:rsidRPr="004F3BD7" w:rsidRDefault="004F3BD7" w:rsidP="006957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Despite seeking happiness in different ways, how are the older and younger brothers identical in what they want most in life</w:t>
      </w:r>
      <w:r w:rsidR="006957F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EF42796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What is the difference between obeying God to get things and obeying God to get God?</w:t>
      </w:r>
    </w:p>
    <w:p w14:paraId="579F96C8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Is that difference significant? Why or why not?</w:t>
      </w:r>
    </w:p>
    <w:p w14:paraId="20686913" w14:textId="77777777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What kept the elder brother from </w:t>
      </w:r>
      <w:proofErr w:type="gramStart"/>
      <w:r w:rsidRPr="004F3BD7">
        <w:rPr>
          <w:rFonts w:ascii="Times New Roman" w:eastAsia="Times New Roman" w:hAnsi="Times New Roman" w:cs="Times New Roman"/>
          <w:kern w:val="0"/>
          <w14:ligatures w14:val="none"/>
        </w:rPr>
        <w:t>entering into</w:t>
      </w:r>
      <w:proofErr w:type="gramEnd"/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 the joy of the father?</w:t>
      </w:r>
      <w:r w:rsidRPr="004F3BD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F3BD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(Luke 15:29)</w:t>
      </w:r>
    </w:p>
    <w:p w14:paraId="6093BF63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Keller says:</w:t>
      </w:r>
    </w:p>
    <w:p w14:paraId="1F222FBA" w14:textId="2C877502" w:rsidR="004F3BD7" w:rsidRPr="004F3BD7" w:rsidRDefault="004F3BD7" w:rsidP="004F3BD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“The elder brother is not losing the father’s love in spite of his goodness, but because of it.” </w:t>
      </w:r>
    </w:p>
    <w:p w14:paraId="7D8DC896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What is Keller revealing about the nature of sin, especially for “elder brother” types?</w:t>
      </w:r>
    </w:p>
    <w:p w14:paraId="4355106A" w14:textId="77777777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6377F8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What would most people in the church say sin is?</w:t>
      </w:r>
    </w:p>
    <w:p w14:paraId="4FFE272E" w14:textId="700ECDC6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How does Jesus redefine sin? </w:t>
      </w:r>
      <w:r w:rsidRPr="004F3BD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(Luke 15:12–14, 20)</w:t>
      </w:r>
    </w:p>
    <w:p w14:paraId="6431F17E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How is sin more than simply failing to keep God’s standards?</w:t>
      </w:r>
    </w:p>
    <w:p w14:paraId="6B0A4A2F" w14:textId="77777777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Keller notes that:</w:t>
      </w:r>
    </w:p>
    <w:p w14:paraId="04CCDDFF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Religious people divide the world into “good people” and “bad people”</w:t>
      </w:r>
    </w:p>
    <w:p w14:paraId="426D28EC" w14:textId="63A0A1B8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Irreligious people divide the world into “self-discovered” and “self-deceived” people </w:t>
      </w:r>
    </w:p>
    <w:p w14:paraId="70C7C2CB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According to Keller, how does Jesus divide the world?</w:t>
      </w:r>
    </w:p>
    <w:p w14:paraId="3A88D684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Compare the </w:t>
      </w:r>
      <w:r w:rsidRPr="004F3B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fall narrative</w:t>
      </w: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 (what’s wrong with the world) and </w:t>
      </w:r>
      <w:r w:rsidRPr="004F3BD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redemption narrative</w:t>
      </w: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 (what will fix it) for:</w:t>
      </w:r>
    </w:p>
    <w:p w14:paraId="2E9A47AB" w14:textId="77777777" w:rsidR="004F3BD7" w:rsidRPr="004F3BD7" w:rsidRDefault="004F3BD7" w:rsidP="004F3BD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Younger brothers</w:t>
      </w:r>
    </w:p>
    <w:p w14:paraId="6FBC2A0F" w14:textId="77777777" w:rsidR="004F3BD7" w:rsidRPr="004F3BD7" w:rsidRDefault="004F3BD7" w:rsidP="004F3BD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Older brothers</w:t>
      </w:r>
    </w:p>
    <w:p w14:paraId="20A67178" w14:textId="77777777" w:rsidR="004F3BD7" w:rsidRPr="004F3BD7" w:rsidRDefault="004F3BD7" w:rsidP="004F3BD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Jesus</w:t>
      </w:r>
    </w:p>
    <w:p w14:paraId="2C5BD15A" w14:textId="24690170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Why is the older brother angry?</w:t>
      </w:r>
      <w:r w:rsidRPr="004F3BD7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597B2B7B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Keller writes:</w:t>
      </w:r>
    </w:p>
    <w:p w14:paraId="653FF9F4" w14:textId="6B68E73F" w:rsidR="004F3BD7" w:rsidRPr="004F3BD7" w:rsidRDefault="004F3BD7" w:rsidP="004F3BD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“If, like the elder brother, you believe that God ought to bless you and help you because you have worked so hard to obey him and be a good person, then Jesus may be your helper, your example, even your inspiration, but he is not your Savior. You are serving as your own Savior.” </w:t>
      </w:r>
    </w:p>
    <w:p w14:paraId="6264F189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If anger, obedience, and blessing are connected, how might you begin to sever the root of anger in your life?</w:t>
      </w:r>
    </w:p>
    <w:p w14:paraId="55930430" w14:textId="77777777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What is the only prerequisite for receiving God’s grace?</w:t>
      </w:r>
      <w:r w:rsidRPr="004F3BD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F3BD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(Luke 18:14)</w:t>
      </w:r>
    </w:p>
    <w:p w14:paraId="0414831A" w14:textId="77777777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Keller summarizes the gospel this way:</w:t>
      </w:r>
    </w:p>
    <w:p w14:paraId="21F631DF" w14:textId="40F4563F" w:rsidR="004F3BD7" w:rsidRPr="004F3BD7" w:rsidRDefault="004F3BD7" w:rsidP="004F3B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 xml:space="preserve">“Everyone is wrong, everyone is loved, and everyone is called to recognize this and change.” </w:t>
      </w:r>
    </w:p>
    <w:p w14:paraId="7CE3FF0A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Is this the gospel proclaimed by the church today?</w:t>
      </w:r>
    </w:p>
    <w:p w14:paraId="51BC2A54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Is it the gospel you personally live and believe?</w:t>
      </w:r>
    </w:p>
    <w:p w14:paraId="3AB0B08F" w14:textId="77777777" w:rsidR="004F3BD7" w:rsidRPr="004F3BD7" w:rsidRDefault="004F3BD7" w:rsidP="004F3B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Reflection &amp; Accountability:</w:t>
      </w:r>
    </w:p>
    <w:p w14:paraId="277221D6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Write out a confession of your “inner younger brother” sins and share it with your accountability partner.</w:t>
      </w:r>
    </w:p>
    <w:p w14:paraId="6088D7F2" w14:textId="77777777" w:rsidR="004F3BD7" w:rsidRPr="004F3BD7" w:rsidRDefault="004F3BD7" w:rsidP="004F3B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BD7">
        <w:rPr>
          <w:rFonts w:ascii="Times New Roman" w:eastAsia="Times New Roman" w:hAnsi="Times New Roman" w:cs="Times New Roman"/>
          <w:kern w:val="0"/>
          <w14:ligatures w14:val="none"/>
        </w:rPr>
        <w:t>Write out a confession of your “inner elder brother” sins and share it with your accountability partner.</w:t>
      </w:r>
    </w:p>
    <w:p w14:paraId="5B2AA7DA" w14:textId="77777777" w:rsidR="004F3BD7" w:rsidRDefault="004F3BD7"/>
    <w:sectPr w:rsidR="004F3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130F3"/>
    <w:multiLevelType w:val="multilevel"/>
    <w:tmpl w:val="4C2C9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298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D7"/>
    <w:rsid w:val="001E6A61"/>
    <w:rsid w:val="00210708"/>
    <w:rsid w:val="002A21D2"/>
    <w:rsid w:val="004F3BD7"/>
    <w:rsid w:val="006957FA"/>
    <w:rsid w:val="007C2CF4"/>
    <w:rsid w:val="008A67D8"/>
    <w:rsid w:val="00D27EC6"/>
    <w:rsid w:val="00E33CF8"/>
    <w:rsid w:val="00F0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7CD3C0"/>
  <w15:chartTrackingRefBased/>
  <w15:docId w15:val="{25A9EE28-0D22-9B4D-AD33-4F8DF679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3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3B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B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B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3B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F3B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B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B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B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B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B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B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B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B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B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B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B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BD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F3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F3BD7"/>
    <w:rPr>
      <w:b/>
      <w:bCs/>
    </w:rPr>
  </w:style>
  <w:style w:type="character" w:styleId="Emphasis">
    <w:name w:val="Emphasis"/>
    <w:basedOn w:val="DefaultParagraphFont"/>
    <w:uiPriority w:val="20"/>
    <w:qFormat/>
    <w:rsid w:val="004F3B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Burtzlaff</dc:creator>
  <cp:keywords/>
  <dc:description/>
  <cp:lastModifiedBy>Paul Burtzlaff</cp:lastModifiedBy>
  <cp:revision>2</cp:revision>
  <dcterms:created xsi:type="dcterms:W3CDTF">2026-01-22T18:06:00Z</dcterms:created>
  <dcterms:modified xsi:type="dcterms:W3CDTF">2026-01-23T15:11:00Z</dcterms:modified>
</cp:coreProperties>
</file>